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5E07" w14:textId="77777777" w:rsidR="007417B3" w:rsidRPr="007417B3" w:rsidRDefault="007417B3" w:rsidP="007417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417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>Programul evenimentului</w:t>
      </w:r>
    </w:p>
    <w:p w14:paraId="5164FEF8" w14:textId="77777777" w:rsidR="007417B3" w:rsidRPr="007417B3" w:rsidRDefault="007417B3" w:rsidP="007417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</w:p>
    <w:p w14:paraId="2A96546D" w14:textId="77777777" w:rsidR="007417B3" w:rsidRPr="007417B3" w:rsidRDefault="007417B3" w:rsidP="007417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15:45 - 16:00  Primirea invitaților;</w:t>
      </w:r>
    </w:p>
    <w:p w14:paraId="64319563" w14:textId="77777777" w:rsidR="007417B3" w:rsidRPr="007417B3" w:rsidRDefault="007417B3" w:rsidP="007417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16:00 - 16:10  Deschiderea evenimentului;</w:t>
      </w:r>
    </w:p>
    <w:p w14:paraId="5D3CF538" w14:textId="77777777" w:rsidR="007417B3" w:rsidRPr="007417B3" w:rsidRDefault="007417B3" w:rsidP="007417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16:10 - 16:20  Prezentare Asociația </w:t>
      </w:r>
      <w:proofErr w:type="spellStart"/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Down</w:t>
      </w:r>
      <w:proofErr w:type="spellEnd"/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Activ Moldova;</w:t>
      </w:r>
    </w:p>
    <w:p w14:paraId="069841A9" w14:textId="77777777" w:rsidR="007417B3" w:rsidRPr="007417B3" w:rsidRDefault="007417B3" w:rsidP="007417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16:20 - 16:50  Program artistic al tinerilor cu Sindrom </w:t>
      </w:r>
      <w:proofErr w:type="spellStart"/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Down</w:t>
      </w:r>
      <w:proofErr w:type="spellEnd"/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din cadrul asociației ADAM;</w:t>
      </w:r>
    </w:p>
    <w:p w14:paraId="1A1B9B7B" w14:textId="77777777" w:rsidR="007417B3" w:rsidRPr="007417B3" w:rsidRDefault="007417B3" w:rsidP="007417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16:50 - 17:20  Susținerea prezentărilor cu temele: </w:t>
      </w:r>
      <w:r w:rsidRPr="007417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o-RO"/>
          <w14:ligatures w14:val="none"/>
        </w:rPr>
        <w:t xml:space="preserve">Cel de-al treilea cromozom - despre Sindromul </w:t>
      </w:r>
      <w:proofErr w:type="spellStart"/>
      <w:r w:rsidRPr="007417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o-RO"/>
          <w14:ligatures w14:val="none"/>
        </w:rPr>
        <w:t>Down</w:t>
      </w:r>
      <w:proofErr w:type="spellEnd"/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, </w:t>
      </w:r>
      <w:r w:rsidRPr="007417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o-RO"/>
          <w14:ligatures w14:val="none"/>
        </w:rPr>
        <w:t>Rolul terapiei spirituale în procesul de integrare socială</w:t>
      </w: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și </w:t>
      </w:r>
      <w:r w:rsidRPr="007417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o-RO"/>
          <w14:ligatures w14:val="none"/>
        </w:rPr>
        <w:t>Asistența Socială a tinerilor cu dizabilități</w:t>
      </w:r>
      <w:r w:rsidRPr="007417B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RO"/>
          <w14:ligatures w14:val="none"/>
        </w:rPr>
        <w:t>;</w:t>
      </w:r>
    </w:p>
    <w:p w14:paraId="3028822B" w14:textId="77777777" w:rsidR="007417B3" w:rsidRPr="007417B3" w:rsidRDefault="007417B3" w:rsidP="007417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17:20 - 17:35  Miniconcertul de colinde  </w:t>
      </w:r>
      <w:r w:rsidRPr="007417B3">
        <w:rPr>
          <w:rFonts w:ascii="Times New Roman" w:eastAsia="Times New Roman" w:hAnsi="Times New Roman" w:cs="Times New Roman"/>
          <w:b/>
          <w:bCs/>
          <w:i/>
          <w:iCs/>
          <w:color w:val="202122"/>
          <w:kern w:val="0"/>
          <w:sz w:val="21"/>
          <w:szCs w:val="21"/>
          <w:shd w:val="clear" w:color="auto" w:fill="FFFFFF"/>
          <w:lang w:eastAsia="ro-RO"/>
          <w14:ligatures w14:val="none"/>
        </w:rPr>
        <w:t>„</w:t>
      </w:r>
      <w:r w:rsidRPr="007417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o-RO"/>
          <w14:ligatures w14:val="none"/>
        </w:rPr>
        <w:t>Întâmpinați pe Domnul cu Bucurie”</w:t>
      </w: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;</w:t>
      </w:r>
    </w:p>
    <w:p w14:paraId="1D168636" w14:textId="77777777" w:rsidR="007417B3" w:rsidRPr="007417B3" w:rsidRDefault="007417B3" w:rsidP="007417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17:35 - 17:40  Pauză;</w:t>
      </w:r>
    </w:p>
    <w:p w14:paraId="04279040" w14:textId="77777777" w:rsidR="007417B3" w:rsidRPr="007417B3" w:rsidRDefault="007417B3" w:rsidP="007417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17:40 - 18:40 Workshop-</w:t>
      </w:r>
      <w:proofErr w:type="spellStart"/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ul</w:t>
      </w:r>
      <w:proofErr w:type="spellEnd"/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</w:t>
      </w:r>
      <w:r w:rsidRPr="007417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o-RO"/>
          <w14:ligatures w14:val="none"/>
        </w:rPr>
        <w:t xml:space="preserve">„Rolul Asistentului social teolog în serviciile sociale dedicate persoanei cu dizabilități” </w:t>
      </w: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, ce va prilejui interacțiunea studenților teologi asistenți sociali cu tinerii cu Sindrom </w:t>
      </w:r>
      <w:proofErr w:type="spellStart"/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Down</w:t>
      </w:r>
      <w:proofErr w:type="spellEnd"/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; </w:t>
      </w:r>
    </w:p>
    <w:p w14:paraId="7CD5976D" w14:textId="77777777" w:rsidR="007417B3" w:rsidRPr="007417B3" w:rsidRDefault="007417B3" w:rsidP="007417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18:40 - 19:00  Închinare la Catedrala Mitropolitană (Sfintele Moaște ale Sfintei Cuvioase Paraschiva) și Mănăstirea Sfinții Trei Ierarhi;</w:t>
      </w:r>
    </w:p>
    <w:p w14:paraId="291F28EF" w14:textId="77777777" w:rsidR="007417B3" w:rsidRPr="007417B3" w:rsidRDefault="007417B3" w:rsidP="007417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19:00 - 20:00  Cina invitaților din cadrul asociației ADAM;</w:t>
      </w:r>
    </w:p>
    <w:p w14:paraId="2B7227E0" w14:textId="77777777" w:rsidR="007417B3" w:rsidRPr="007417B3" w:rsidRDefault="007417B3" w:rsidP="007417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7417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20:00 - 20:30  Plecarea invitaților.</w:t>
      </w:r>
    </w:p>
    <w:p w14:paraId="2892CF2F" w14:textId="77777777" w:rsidR="007417B3" w:rsidRDefault="007417B3"/>
    <w:sectPr w:rsidR="0074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B3"/>
    <w:rsid w:val="007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1DCC"/>
  <w15:chartTrackingRefBased/>
  <w15:docId w15:val="{E774168C-8B20-44DD-A439-16B6FF7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2023-11-21T16:34:00Z</dcterms:created>
  <dcterms:modified xsi:type="dcterms:W3CDTF">2023-11-21T16:37:00Z</dcterms:modified>
</cp:coreProperties>
</file>